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F8F9A" w14:textId="056BAE6A" w:rsidR="0083352C" w:rsidRDefault="0083352C" w:rsidP="0083352C">
      <w:pPr>
        <w:rPr>
          <w:rFonts w:hint="eastAsia"/>
        </w:rPr>
      </w:pPr>
      <w:r>
        <w:rPr>
          <w:rFonts w:hint="eastAsia"/>
        </w:rPr>
        <w:t>【</w:t>
      </w:r>
      <w:r w:rsidR="0080357D">
        <w:rPr>
          <w:rFonts w:hint="eastAsia"/>
        </w:rPr>
        <w:t>校园招聘</w:t>
      </w:r>
      <w:r w:rsidR="0019322B">
        <w:rPr>
          <w:rFonts w:hint="eastAsia"/>
        </w:rPr>
        <w:t>-暑期实习生项目</w:t>
      </w:r>
      <w:r w:rsidR="006979FD">
        <w:rPr>
          <w:rFonts w:hint="eastAsia"/>
        </w:rPr>
        <w:t>职位</w:t>
      </w:r>
      <w:r w:rsidR="00173E8A">
        <w:rPr>
          <w:rFonts w:hint="eastAsia"/>
        </w:rPr>
        <w:t>和工作地点</w:t>
      </w:r>
      <w:r>
        <w:rPr>
          <w:rFonts w:hint="eastAsia"/>
        </w:rPr>
        <w:t>】：</w:t>
      </w:r>
    </w:p>
    <w:p w14:paraId="3D9EC4DA" w14:textId="43083300" w:rsidR="0083352C" w:rsidRDefault="00173E8A" w:rsidP="0083352C">
      <w:pPr>
        <w:rPr>
          <w:rFonts w:hint="eastAsia"/>
        </w:rPr>
      </w:pPr>
      <w:r>
        <w:rPr>
          <w:rFonts w:hint="eastAsia"/>
        </w:rPr>
        <w:t>研究组，地点：</w:t>
      </w:r>
      <w:r w:rsidR="0083352C">
        <w:rPr>
          <w:rFonts w:hint="eastAsia"/>
        </w:rPr>
        <w:t>北京</w:t>
      </w:r>
    </w:p>
    <w:p w14:paraId="0E3EBC23" w14:textId="77777777" w:rsidR="0083352C" w:rsidRDefault="0083352C" w:rsidP="0083352C">
      <w:pPr>
        <w:rPr>
          <w:rFonts w:hint="eastAsia"/>
        </w:rPr>
      </w:pPr>
    </w:p>
    <w:p w14:paraId="17C44DC7" w14:textId="6896568E" w:rsidR="0083352C" w:rsidRDefault="0083352C" w:rsidP="0083352C">
      <w:pPr>
        <w:rPr>
          <w:rFonts w:hint="eastAsia"/>
        </w:rPr>
      </w:pPr>
      <w:r>
        <w:rPr>
          <w:rFonts w:hint="eastAsia"/>
        </w:rPr>
        <w:t>【工作内容】：</w:t>
      </w:r>
    </w:p>
    <w:p w14:paraId="06E16046" w14:textId="77777777" w:rsidR="00D616E2" w:rsidRDefault="00173E8A" w:rsidP="00173E8A">
      <w:pPr>
        <w:rPr>
          <w:rFonts w:hint="eastAsia"/>
        </w:rPr>
      </w:pPr>
      <w:r>
        <w:rPr>
          <w:rFonts w:hint="eastAsia"/>
        </w:rPr>
        <w:t>研究工作覆盖一</w:t>
      </w:r>
      <w:r w:rsidR="00D616E2">
        <w:rPr>
          <w:rFonts w:hint="eastAsia"/>
        </w:rPr>
        <w:t>、</w:t>
      </w:r>
      <w:r>
        <w:rPr>
          <w:rFonts w:hint="eastAsia"/>
        </w:rPr>
        <w:t>二级市场，</w:t>
      </w:r>
      <w:r w:rsidR="00D616E2">
        <w:rPr>
          <w:rFonts w:hint="eastAsia"/>
        </w:rPr>
        <w:t>搭建并维护相关数据库，</w:t>
      </w:r>
      <w:r>
        <w:rPr>
          <w:rFonts w:hint="eastAsia"/>
        </w:rPr>
        <w:t>持续跟踪市场及热点行业变化</w:t>
      </w:r>
    </w:p>
    <w:p w14:paraId="707DA0E7" w14:textId="2C50EC60" w:rsidR="00173E8A" w:rsidRDefault="00D616E2" w:rsidP="00173E8A">
      <w:pPr>
        <w:rPr>
          <w:rFonts w:hint="eastAsia"/>
        </w:rPr>
      </w:pPr>
      <w:r>
        <w:rPr>
          <w:rFonts w:hint="eastAsia"/>
        </w:rPr>
        <w:t>在指导下完成信息收集和数据分析，</w:t>
      </w:r>
      <w:r w:rsidR="00173E8A">
        <w:rPr>
          <w:rFonts w:hint="eastAsia"/>
        </w:rPr>
        <w:t>撰写专题研究报告</w:t>
      </w:r>
    </w:p>
    <w:p w14:paraId="6E6314FE" w14:textId="77777777" w:rsidR="00173E8A" w:rsidRDefault="00173E8A" w:rsidP="0083352C">
      <w:pPr>
        <w:rPr>
          <w:rFonts w:hint="eastAsia"/>
        </w:rPr>
      </w:pPr>
    </w:p>
    <w:p w14:paraId="3C111FA5" w14:textId="77777777" w:rsidR="0083352C" w:rsidRDefault="0083352C" w:rsidP="0083352C">
      <w:pPr>
        <w:rPr>
          <w:rFonts w:hint="eastAsia"/>
        </w:rPr>
      </w:pPr>
      <w:r>
        <w:rPr>
          <w:rFonts w:hint="eastAsia"/>
        </w:rPr>
        <w:t>【我们对你的期望】：</w:t>
      </w:r>
    </w:p>
    <w:p w14:paraId="140C4C20" w14:textId="136F4FAD" w:rsidR="00D616E2" w:rsidRDefault="00D616E2" w:rsidP="00D616E2">
      <w:pPr>
        <w:rPr>
          <w:rFonts w:hint="eastAsia"/>
        </w:rPr>
      </w:pPr>
      <w:r>
        <w:rPr>
          <w:rFonts w:hint="eastAsia"/>
        </w:rPr>
        <w:t>熟练使用</w:t>
      </w:r>
      <w:r>
        <w:t>各类数据库及办公软件</w:t>
      </w:r>
    </w:p>
    <w:p w14:paraId="36D133C1" w14:textId="4996C30E" w:rsidR="00D616E2" w:rsidRDefault="00CB30C3" w:rsidP="00D616E2">
      <w:pPr>
        <w:rPr>
          <w:rFonts w:hint="eastAsia"/>
        </w:rPr>
      </w:pPr>
      <w:r>
        <w:rPr>
          <w:rFonts w:hint="eastAsia"/>
        </w:rPr>
        <w:t>能</w:t>
      </w:r>
      <w:r w:rsidR="00C75E71" w:rsidRPr="00C75E71">
        <w:rPr>
          <w:rFonts w:hint="eastAsia"/>
        </w:rPr>
        <w:t>有效地运用各方面数据进行分析，</w:t>
      </w:r>
      <w:r w:rsidR="0080357D">
        <w:rPr>
          <w:rFonts w:hint="eastAsia"/>
        </w:rPr>
        <w:t>通过逻辑化呈现</w:t>
      </w:r>
      <w:r w:rsidR="00D616E2">
        <w:rPr>
          <w:rFonts w:hint="eastAsia"/>
        </w:rPr>
        <w:t>有效输出观点</w:t>
      </w:r>
    </w:p>
    <w:p w14:paraId="2AED908F" w14:textId="10ECA9E8" w:rsidR="00D616E2" w:rsidRDefault="00D616E2" w:rsidP="00D616E2">
      <w:pPr>
        <w:rPr>
          <w:rFonts w:hint="eastAsia"/>
        </w:rPr>
      </w:pPr>
      <w:r>
        <w:rPr>
          <w:rFonts w:hint="eastAsia"/>
        </w:rPr>
        <w:t>学习能力强、喜欢沉下心来进行深度思考的工作方式</w:t>
      </w:r>
    </w:p>
    <w:p w14:paraId="055CED4D" w14:textId="6023FD95" w:rsidR="0083352C" w:rsidRDefault="0083352C" w:rsidP="00D616E2">
      <w:pPr>
        <w:rPr>
          <w:rFonts w:hint="eastAsia"/>
        </w:rPr>
      </w:pPr>
      <w:r>
        <w:t>实习期</w:t>
      </w:r>
      <w:r w:rsidR="00AC70A5">
        <w:rPr>
          <w:rFonts w:hint="eastAsia"/>
        </w:rPr>
        <w:t>3</w:t>
      </w:r>
      <w:r>
        <w:t>个月，每周不少于3天</w:t>
      </w:r>
    </w:p>
    <w:p w14:paraId="32BACAFD" w14:textId="5328A583" w:rsidR="0083352C" w:rsidRDefault="00D616E2" w:rsidP="0083352C">
      <w:pPr>
        <w:rPr>
          <w:rFonts w:hint="eastAsia"/>
        </w:rPr>
      </w:pPr>
      <w:r w:rsidRPr="00D616E2">
        <w:rPr>
          <w:rFonts w:hint="eastAsia"/>
        </w:rPr>
        <w:t>海内外知名</w:t>
      </w:r>
      <w:r w:rsidR="00990180">
        <w:rPr>
          <w:rFonts w:hint="eastAsia"/>
        </w:rPr>
        <w:t>院校</w:t>
      </w:r>
      <w:r w:rsidRPr="00D616E2">
        <w:rPr>
          <w:rFonts w:hint="eastAsia"/>
        </w:rPr>
        <w:t>硕博不限</w:t>
      </w:r>
    </w:p>
    <w:p w14:paraId="48D70047" w14:textId="77777777" w:rsidR="00D616E2" w:rsidRPr="00990180" w:rsidRDefault="00D616E2" w:rsidP="0083352C">
      <w:pPr>
        <w:rPr>
          <w:rFonts w:hint="eastAsia"/>
        </w:rPr>
      </w:pPr>
    </w:p>
    <w:p w14:paraId="430A26B9" w14:textId="77777777" w:rsidR="0083352C" w:rsidRDefault="0083352C" w:rsidP="0083352C">
      <w:pPr>
        <w:rPr>
          <w:rFonts w:hint="eastAsia"/>
        </w:rPr>
      </w:pPr>
      <w:r>
        <w:rPr>
          <w:rFonts w:hint="eastAsia"/>
        </w:rPr>
        <w:t>【申请方式】：</w:t>
      </w:r>
    </w:p>
    <w:p w14:paraId="7A7E5133" w14:textId="34419A8B" w:rsidR="0083352C" w:rsidRDefault="0083352C" w:rsidP="0083352C">
      <w:pPr>
        <w:rPr>
          <w:rFonts w:hint="eastAsia"/>
        </w:rPr>
      </w:pPr>
      <w:r>
        <w:t>直接将你的简历+近期可进行实习的时间段发邮件至</w:t>
      </w:r>
      <w:r w:rsidR="00911B19" w:rsidRPr="00911B19">
        <w:rPr>
          <w:rFonts w:hint="eastAsia"/>
        </w:rPr>
        <w:t>hr@firstlight-capital.com</w:t>
      </w:r>
    </w:p>
    <w:p w14:paraId="5EFE100F" w14:textId="77777777" w:rsidR="0083352C" w:rsidRPr="00D616E2" w:rsidRDefault="0083352C" w:rsidP="0083352C">
      <w:pPr>
        <w:rPr>
          <w:rFonts w:hint="eastAsia"/>
        </w:rPr>
      </w:pPr>
    </w:p>
    <w:p w14:paraId="53BB0131" w14:textId="77777777" w:rsidR="0083352C" w:rsidRDefault="0083352C" w:rsidP="0083352C">
      <w:pPr>
        <w:rPr>
          <w:rFonts w:hint="eastAsia"/>
        </w:rPr>
      </w:pPr>
      <w:r>
        <w:rPr>
          <w:rFonts w:hint="eastAsia"/>
        </w:rPr>
        <w:t>【晨壹介绍】：</w:t>
      </w:r>
    </w:p>
    <w:p w14:paraId="15C77061" w14:textId="33317773" w:rsidR="006979FD" w:rsidRDefault="0083352C" w:rsidP="0083352C">
      <w:pPr>
        <w:rPr>
          <w:rFonts w:hint="eastAsia"/>
        </w:rPr>
      </w:pPr>
      <w:r>
        <w:rPr>
          <w:rFonts w:hint="eastAsia"/>
        </w:rPr>
        <w:t>晨壹</w:t>
      </w:r>
      <w:r w:rsidR="007D680F">
        <w:rPr>
          <w:rFonts w:hint="eastAsia"/>
        </w:rPr>
        <w:t>成立于2019年8月，</w:t>
      </w:r>
      <w:r>
        <w:t>目前旗下资产管理规模逾100亿元人民币</w:t>
      </w:r>
      <w:r w:rsidR="00540C71">
        <w:rPr>
          <w:rFonts w:hint="eastAsia"/>
        </w:rPr>
        <w:t>，聚焦产业整合的增量价值创造，陪伴助力企业实现跨越式成长</w:t>
      </w:r>
      <w:r w:rsidR="00D60210">
        <w:rPr>
          <w:rFonts w:hint="eastAsia"/>
        </w:rPr>
        <w:t>，现晨壹已发起设立美元基金</w:t>
      </w:r>
      <w:r w:rsidR="00C91A5D">
        <w:rPr>
          <w:rFonts w:hint="eastAsia"/>
        </w:rPr>
        <w:t>，立足</w:t>
      </w:r>
      <w:r w:rsidR="00D60210">
        <w:rPr>
          <w:rFonts w:hint="eastAsia"/>
        </w:rPr>
        <w:t>搭建</w:t>
      </w:r>
      <w:r w:rsidR="00C91A5D">
        <w:rPr>
          <w:rFonts w:hint="eastAsia"/>
        </w:rPr>
        <w:t>支持产业发展的跨市场、多币种投资平台。</w:t>
      </w:r>
    </w:p>
    <w:sectPr w:rsidR="00003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52C"/>
    <w:rsid w:val="00063E7F"/>
    <w:rsid w:val="00173E8A"/>
    <w:rsid w:val="0019322B"/>
    <w:rsid w:val="002D10F0"/>
    <w:rsid w:val="0043117A"/>
    <w:rsid w:val="00540C71"/>
    <w:rsid w:val="006979FD"/>
    <w:rsid w:val="007A44F9"/>
    <w:rsid w:val="007D680F"/>
    <w:rsid w:val="0080357D"/>
    <w:rsid w:val="0083352C"/>
    <w:rsid w:val="00911B19"/>
    <w:rsid w:val="00990180"/>
    <w:rsid w:val="00A83382"/>
    <w:rsid w:val="00AC70A5"/>
    <w:rsid w:val="00C75E71"/>
    <w:rsid w:val="00C91A5D"/>
    <w:rsid w:val="00CB30C3"/>
    <w:rsid w:val="00D60210"/>
    <w:rsid w:val="00D616E2"/>
    <w:rsid w:val="00D72DB0"/>
    <w:rsid w:val="00EC03BB"/>
    <w:rsid w:val="00F01864"/>
    <w:rsid w:val="00F447C7"/>
    <w:rsid w:val="00F4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30DEC"/>
  <w15:chartTrackingRefBased/>
  <w15:docId w15:val="{3BDEB404-6D96-4819-9B7D-752F73F6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郑晓溪</dc:creator>
  <cp:keywords/>
  <dc:description/>
  <cp:lastModifiedBy>郑晓溪</cp:lastModifiedBy>
  <cp:revision>8</cp:revision>
  <dcterms:created xsi:type="dcterms:W3CDTF">2025-04-21T04:30:00Z</dcterms:created>
  <dcterms:modified xsi:type="dcterms:W3CDTF">2025-04-22T06:24:00Z</dcterms:modified>
</cp:coreProperties>
</file>